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3D" w:rsidRPr="00196F3D" w:rsidRDefault="00196F3D" w:rsidP="00196F3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к Положению о пожарно-спасательных гарнизонах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24"/>
      </w:tblGrid>
      <w:tr w:rsidR="00196F3D" w:rsidRPr="00196F3D" w:rsidTr="005C5924">
        <w:tc>
          <w:tcPr>
            <w:tcW w:w="5070" w:type="dxa"/>
          </w:tcPr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0"/>
                <w:szCs w:val="28"/>
              </w:rPr>
              <w:t>(руководитель (собственник) организации)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(подпись, фамилия, инициалы)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 20__ г.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4924" w:type="dxa"/>
          </w:tcPr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0"/>
                <w:szCs w:val="28"/>
              </w:rPr>
              <w:t>(начальник пожарно-спасательного гарнизона)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(подпись, фамилия, инициалы)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 20__ г.</w:t>
            </w: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F3D" w:rsidRPr="00196F3D" w:rsidRDefault="00196F3D" w:rsidP="00196F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ТУШЕНИЯ ПОЖАРА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ведомственная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принадлежность, адрес)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(собственник) организации 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______________________________________________________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добровольной пожарной охраны 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Диспетчерская служба _________________________________________________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высылка сил и средств по номеру (рангу) пожара № ______.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тушения пожара составил: _________________________________________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фамилия, инициалы)</w:t>
      </w:r>
    </w:p>
    <w:p w:rsidR="00196F3D" w:rsidRPr="00196F3D" w:rsidRDefault="00196F3D" w:rsidP="00196F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пожарного расчета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1723"/>
        <w:gridCol w:w="6423"/>
      </w:tblGrid>
      <w:tr w:rsidR="00196F3D" w:rsidRPr="00196F3D" w:rsidTr="00196F3D">
        <w:trPr>
          <w:jc w:val="center"/>
        </w:trPr>
        <w:tc>
          <w:tcPr>
            <w:tcW w:w="1663" w:type="dxa"/>
            <w:vAlign w:val="center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пожарного расчета</w:t>
            </w:r>
          </w:p>
        </w:tc>
        <w:tc>
          <w:tcPr>
            <w:tcW w:w="1723" w:type="dxa"/>
            <w:vAlign w:val="center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423" w:type="dxa"/>
            <w:vAlign w:val="center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номера пожарного расчета при пожаре</w:t>
            </w:r>
          </w:p>
        </w:tc>
      </w:tr>
      <w:tr w:rsidR="00196F3D" w:rsidRPr="00196F3D" w:rsidTr="00196F3D">
        <w:trPr>
          <w:jc w:val="center"/>
        </w:trPr>
        <w:tc>
          <w:tcPr>
            <w:tcW w:w="166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6F3D" w:rsidRPr="00196F3D" w:rsidTr="00196F3D">
        <w:trPr>
          <w:jc w:val="center"/>
        </w:trPr>
        <w:tc>
          <w:tcPr>
            <w:tcW w:w="166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подразделений пожарно-спасательного гарнизона со службами жизнеобеспечения организации, города, населенного пункта (района), закрытого административно-территориального образования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2961"/>
        <w:gridCol w:w="2117"/>
        <w:gridCol w:w="4101"/>
      </w:tblGrid>
      <w:tr w:rsidR="00196F3D" w:rsidRPr="00196F3D" w:rsidTr="00196F3D">
        <w:trPr>
          <w:jc w:val="center"/>
        </w:trPr>
        <w:tc>
          <w:tcPr>
            <w:tcW w:w="664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задач</w:t>
            </w:r>
          </w:p>
        </w:tc>
        <w:tc>
          <w:tcPr>
            <w:tcW w:w="2117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 служба</w:t>
            </w:r>
          </w:p>
        </w:tc>
        <w:tc>
          <w:tcPr>
            <w:tcW w:w="410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Привлекаемые должностные лица различных служб</w:t>
            </w:r>
          </w:p>
        </w:tc>
      </w:tr>
      <w:tr w:rsidR="00196F3D" w:rsidRPr="00196F3D" w:rsidTr="00196F3D">
        <w:trPr>
          <w:jc w:val="center"/>
        </w:trPr>
        <w:tc>
          <w:tcPr>
            <w:tcW w:w="664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6F3D" w:rsidRPr="00196F3D" w:rsidTr="00196F3D">
        <w:trPr>
          <w:jc w:val="center"/>
        </w:trPr>
        <w:tc>
          <w:tcPr>
            <w:tcW w:w="664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тушения пожара подразделениями</w:t>
      </w: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пожарно-спасательного гарнизона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59"/>
        <w:gridCol w:w="557"/>
        <w:gridCol w:w="505"/>
        <w:gridCol w:w="497"/>
        <w:gridCol w:w="567"/>
        <w:gridCol w:w="706"/>
        <w:gridCol w:w="567"/>
        <w:gridCol w:w="2696"/>
      </w:tblGrid>
      <w:tr w:rsidR="00196F3D" w:rsidRPr="00196F3D" w:rsidTr="00196F3D">
        <w:trPr>
          <w:cantSplit/>
          <w:trHeight w:val="709"/>
          <w:jc w:val="center"/>
        </w:trPr>
        <w:tc>
          <w:tcPr>
            <w:tcW w:w="669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Время от начала развития пожара</w:t>
            </w:r>
          </w:p>
        </w:tc>
        <w:tc>
          <w:tcPr>
            <w:tcW w:w="30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Возможная обстановка пожара</w:t>
            </w:r>
          </w:p>
        </w:tc>
        <w:tc>
          <w:tcPr>
            <w:tcW w:w="5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 w:eastAsia="ru-RU"/>
              </w:rPr>
              <w:t>Q</w:t>
            </w:r>
            <w:proofErr w:type="spellStart"/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vertAlign w:val="subscript"/>
                <w:lang w:eastAsia="ru-RU"/>
              </w:rPr>
              <w:t>тр</w:t>
            </w:r>
            <w:proofErr w:type="spellEnd"/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vertAlign w:val="subscript"/>
                <w:lang w:eastAsia="ru-RU"/>
              </w:rPr>
              <w:t xml:space="preserve">, </w:t>
            </w: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л/с</w:t>
            </w:r>
          </w:p>
        </w:tc>
        <w:tc>
          <w:tcPr>
            <w:tcW w:w="22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Введено приборов на тушение и защиту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 w:eastAsia="ru-RU"/>
              </w:rPr>
              <w:t>Q</w:t>
            </w: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vertAlign w:val="subscript"/>
                <w:lang w:eastAsia="ru-RU"/>
              </w:rPr>
              <w:t xml:space="preserve">ф , </w:t>
            </w: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л/с</w:t>
            </w:r>
          </w:p>
        </w:tc>
        <w:tc>
          <w:tcPr>
            <w:tcW w:w="26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Рекомендации РТП</w:t>
            </w:r>
          </w:p>
        </w:tc>
      </w:tr>
      <w:tr w:rsidR="00196F3D" w:rsidRPr="00196F3D" w:rsidTr="00196F3D">
        <w:trPr>
          <w:cantSplit/>
          <w:trHeight w:val="1553"/>
          <w:jc w:val="center"/>
        </w:trPr>
        <w:tc>
          <w:tcPr>
            <w:tcW w:w="6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57" w:type="dxa"/>
            <w:vMerge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4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ПЛС</w:t>
            </w:r>
          </w:p>
        </w:tc>
        <w:tc>
          <w:tcPr>
            <w:tcW w:w="70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ГПС, СВП и иных средств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trHeight w:val="241"/>
          <w:tblHeader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59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5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696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9</w:t>
            </w:r>
          </w:p>
        </w:tc>
      </w:tr>
      <w:tr w:rsidR="00196F3D" w:rsidRPr="00196F3D" w:rsidTr="00196F3D">
        <w:trPr>
          <w:trHeight w:val="388"/>
          <w:tblHeader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-65" w:right="-9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3059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5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05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696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6F3D" w:rsidRPr="00196F3D" w:rsidSect="00196F3D"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4</w:t>
      </w: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Оперативно-тактическая характеристика здания (наименование, № ___</w:t>
      </w:r>
      <w:proofErr w:type="gramStart"/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75"/>
        <w:gridCol w:w="1701"/>
        <w:gridCol w:w="1843"/>
        <w:gridCol w:w="1134"/>
        <w:gridCol w:w="992"/>
        <w:gridCol w:w="709"/>
        <w:gridCol w:w="963"/>
        <w:gridCol w:w="1316"/>
        <w:gridCol w:w="1317"/>
        <w:gridCol w:w="1317"/>
        <w:gridCol w:w="1041"/>
      </w:tblGrid>
      <w:tr w:rsidR="00196F3D" w:rsidRPr="00196F3D" w:rsidTr="00196F3D">
        <w:trPr>
          <w:cantSplit/>
          <w:trHeight w:val="580"/>
          <w:jc w:val="center"/>
        </w:trPr>
        <w:tc>
          <w:tcPr>
            <w:tcW w:w="633" w:type="dxa"/>
            <w:vMerge w:val="restart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геометрические (м)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элементы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 огнестойкости строительной конструкции (мин)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входов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лестничных клеток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Энергетическое обеспечение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извещения и тушения пожара</w:t>
            </w:r>
          </w:p>
        </w:tc>
      </w:tr>
      <w:tr w:rsidR="00196F3D" w:rsidRPr="00196F3D" w:rsidTr="00196F3D">
        <w:trPr>
          <w:cantSplit/>
          <w:trHeight w:val="3890"/>
          <w:jc w:val="center"/>
        </w:trPr>
        <w:tc>
          <w:tcPr>
            <w:tcW w:w="633" w:type="dxa"/>
            <w:vMerge/>
            <w:shd w:val="clear" w:color="auto" w:fill="auto"/>
            <w:textDirection w:val="btL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в сети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кем  отключается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041" w:type="dxa"/>
            <w:vMerge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jc w:val="center"/>
        </w:trPr>
        <w:tc>
          <w:tcPr>
            <w:tcW w:w="63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6F3D" w:rsidRPr="00196F3D" w:rsidSect="00196F3D">
          <w:type w:val="continuous"/>
          <w:pgSz w:w="16837" w:h="11905" w:orient="landscape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5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характеристика установок пожаротушения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269"/>
        <w:gridCol w:w="2114"/>
        <w:gridCol w:w="2533"/>
        <w:gridCol w:w="2428"/>
      </w:tblGrid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помещений, защищаемых установками пожаротушения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характеристика установки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места автоматического и ручного пуска установок пожаротушения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включения и рекомендации</w:t>
            </w:r>
          </w:p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использованию при тушении пожара</w:t>
            </w:r>
          </w:p>
        </w:tc>
      </w:tr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6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характеристика системы дымоудаления и подпора воздуха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90"/>
        <w:gridCol w:w="2151"/>
        <w:gridCol w:w="2390"/>
        <w:gridCol w:w="2713"/>
      </w:tblGrid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помещений, защищаемых установками дымоудаления и подпора воздуха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характеристика установки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места автоматического и ручного пуска установок дымоудаления и подпора воздуха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включения и рекомендации по использованию при тушении пожара</w:t>
            </w:r>
          </w:p>
        </w:tc>
      </w:tr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96F3D" w:rsidRPr="00196F3D" w:rsidTr="00196F3D">
        <w:trPr>
          <w:jc w:val="center"/>
        </w:trPr>
        <w:tc>
          <w:tcPr>
            <w:tcW w:w="6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7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опасность веществ и материалов, обращающихся в производстве и меры защиты личного состава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559"/>
        <w:gridCol w:w="1843"/>
        <w:gridCol w:w="1275"/>
        <w:gridCol w:w="1701"/>
        <w:gridCol w:w="851"/>
        <w:gridCol w:w="1134"/>
        <w:gridCol w:w="992"/>
      </w:tblGrid>
      <w:tr w:rsidR="00196F3D" w:rsidRPr="00196F3D" w:rsidTr="00196F3D">
        <w:trPr>
          <w:cantSplit/>
          <w:trHeight w:val="310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помещения, технологического оборудования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горючих (взрывчатых) веществ и материалов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(объем) в помещении</w:t>
            </w:r>
          </w:p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(кг, л, м</w:t>
            </w: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пожарной опасности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тушения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мерам</w:t>
            </w:r>
          </w:p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л/с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</w:tr>
      <w:tr w:rsidR="00196F3D" w:rsidRPr="00196F3D" w:rsidTr="00196F3D">
        <w:trPr>
          <w:trHeight w:val="64"/>
          <w:jc w:val="center"/>
        </w:trPr>
        <w:tc>
          <w:tcPr>
            <w:tcW w:w="62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6F3D" w:rsidRPr="00196F3D" w:rsidTr="00196F3D">
        <w:trPr>
          <w:trHeight w:val="64"/>
          <w:jc w:val="center"/>
        </w:trPr>
        <w:tc>
          <w:tcPr>
            <w:tcW w:w="62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6F3D" w:rsidRPr="00196F3D" w:rsidTr="00196F3D">
        <w:trPr>
          <w:trHeight w:val="64"/>
          <w:jc w:val="center"/>
        </w:trPr>
        <w:tc>
          <w:tcPr>
            <w:tcW w:w="62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</w:t>
      </w:r>
    </w:p>
    <w:p w:rsidR="00196F3D" w:rsidRPr="00196F3D" w:rsidRDefault="00196F3D" w:rsidP="00196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АХОВ, радиоактивных веществ в помещениях, технологических установках (аппаратах)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17"/>
        <w:gridCol w:w="1418"/>
        <w:gridCol w:w="1323"/>
        <w:gridCol w:w="1418"/>
        <w:gridCol w:w="1134"/>
        <w:gridCol w:w="1885"/>
        <w:gridCol w:w="760"/>
      </w:tblGrid>
      <w:tr w:rsidR="00196F3D" w:rsidRPr="00196F3D" w:rsidTr="00196F3D">
        <w:trPr>
          <w:cantSplit/>
          <w:trHeight w:val="2665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помещения, технологического оборудования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вещества, его количество</w:t>
            </w:r>
          </w:p>
        </w:tc>
        <w:tc>
          <w:tcPr>
            <w:tcW w:w="1323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Огнетушащее средство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личного состава</w:t>
            </w:r>
          </w:p>
        </w:tc>
        <w:tc>
          <w:tcPr>
            <w:tcW w:w="1885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обеспечению безопасной работы личного состава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196F3D" w:rsidRPr="00196F3D" w:rsidTr="00196F3D">
        <w:trPr>
          <w:jc w:val="center"/>
        </w:trPr>
        <w:tc>
          <w:tcPr>
            <w:tcW w:w="60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6F3D" w:rsidRPr="00196F3D" w:rsidTr="00196F3D">
        <w:trPr>
          <w:jc w:val="center"/>
        </w:trPr>
        <w:tc>
          <w:tcPr>
            <w:tcW w:w="606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9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расчета сил и средств, для тушения пожара</w:t>
      </w: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063"/>
        <w:gridCol w:w="1063"/>
        <w:gridCol w:w="1063"/>
        <w:gridCol w:w="1063"/>
        <w:gridCol w:w="1063"/>
        <w:gridCol w:w="1064"/>
      </w:tblGrid>
      <w:tr w:rsidR="00196F3D" w:rsidRPr="00196F3D" w:rsidTr="00196F3D">
        <w:trPr>
          <w:cantSplit/>
          <w:trHeight w:val="4103"/>
        </w:trPr>
        <w:tc>
          <w:tcPr>
            <w:tcW w:w="59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тушения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 развития пожара (площадь пожара, фронт пожара линейная скорость распространения, площадь тушения, объем тушения, иное)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Требуемый расход огнетушащих  веществ, л/с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приборов подачи огнетушащих веществ, штук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Необходимый запас огнетушащих веществ, литров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пожарных машин, основных / специальных, единиц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Предельные расстояния для подачи воды, метров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96F3D" w:rsidRPr="00196F3D" w:rsidRDefault="00196F3D" w:rsidP="00196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личного состава, человек / количество звеньев ГДЗС, штук</w:t>
            </w:r>
          </w:p>
        </w:tc>
      </w:tr>
      <w:tr w:rsidR="00196F3D" w:rsidRPr="00196F3D" w:rsidTr="00196F3D">
        <w:tc>
          <w:tcPr>
            <w:tcW w:w="595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3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4" w:type="dxa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196F3D" w:rsidRPr="00196F3D" w:rsidTr="00196F3D">
        <w:tc>
          <w:tcPr>
            <w:tcW w:w="595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10</w:t>
      </w:r>
    </w:p>
    <w:p w:rsidR="00196F3D" w:rsidRPr="00196F3D" w:rsidRDefault="00196F3D" w:rsidP="00196F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использования плана тушения пожара</w:t>
      </w:r>
    </w:p>
    <w:p w:rsidR="00196F3D" w:rsidRPr="00196F3D" w:rsidRDefault="00196F3D" w:rsidP="00196F3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134"/>
        <w:gridCol w:w="2268"/>
        <w:gridCol w:w="2693"/>
        <w:gridCol w:w="1701"/>
        <w:gridCol w:w="1559"/>
      </w:tblGrid>
      <w:tr w:rsidR="00196F3D" w:rsidRPr="00196F3D" w:rsidTr="00196F3D">
        <w:trPr>
          <w:trHeight w:val="3199"/>
          <w:jc w:val="center"/>
        </w:trPr>
        <w:tc>
          <w:tcPr>
            <w:tcW w:w="5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 какими</w:t>
            </w:r>
          </w:p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подразделениями</w:t>
            </w:r>
          </w:p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(караул, смена) проведены занятия, ПТУ, тушение пожара, иное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Проведенное мероприятие (отработка, корректировка, переработка; отработка в ходе применения при ПТУ, ПТЗ, пожаре, иное)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F3D" w:rsidRPr="00196F3D" w:rsidRDefault="00196F3D" w:rsidP="00196F3D">
            <w:pPr>
              <w:spacing w:after="0" w:line="240" w:lineRule="auto"/>
              <w:ind w:right="45" w:firstLine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Примечания</w:t>
            </w:r>
          </w:p>
        </w:tc>
      </w:tr>
      <w:tr w:rsidR="00196F3D" w:rsidRPr="00196F3D" w:rsidTr="00196F3D">
        <w:trPr>
          <w:jc w:val="center"/>
        </w:trPr>
        <w:tc>
          <w:tcPr>
            <w:tcW w:w="526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6F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196F3D" w:rsidRPr="00196F3D" w:rsidTr="00196F3D">
        <w:trPr>
          <w:jc w:val="center"/>
        </w:trPr>
        <w:tc>
          <w:tcPr>
            <w:tcW w:w="526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96F3D" w:rsidRPr="00196F3D" w:rsidRDefault="00196F3D" w:rsidP="001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3D" w:rsidRPr="00196F3D" w:rsidRDefault="00196F3D" w:rsidP="00196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96F3D">
        <w:rPr>
          <w:rFonts w:ascii="Times New Roman" w:eastAsia="Times New Roman" w:hAnsi="Times New Roman" w:cs="Times New Roman"/>
          <w:szCs w:val="28"/>
          <w:lang w:eastAsia="ru-RU"/>
        </w:rPr>
        <w:t xml:space="preserve">Примечание: </w:t>
      </w:r>
      <w:proofErr w:type="gramStart"/>
      <w:r w:rsidRPr="00196F3D"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gramEnd"/>
      <w:r w:rsidRPr="00196F3D">
        <w:rPr>
          <w:rFonts w:ascii="Times New Roman" w:eastAsia="Times New Roman" w:hAnsi="Times New Roman" w:cs="Times New Roman"/>
          <w:szCs w:val="28"/>
          <w:lang w:eastAsia="ru-RU"/>
        </w:rPr>
        <w:t xml:space="preserve"> плане тушения пожаров могут отражаться другие позиции, необходимые для тушения пожаров и проведения АСР в организации.</w:t>
      </w:r>
    </w:p>
    <w:p w:rsidR="00BF7DF1" w:rsidRPr="00196F3D" w:rsidRDefault="00BF7DF1" w:rsidP="00196F3D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BF7DF1" w:rsidRPr="00196F3D" w:rsidSect="00196F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D6"/>
    <w:rsid w:val="00196F3D"/>
    <w:rsid w:val="00353ED6"/>
    <w:rsid w:val="005540C0"/>
    <w:rsid w:val="00BF7DF1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1D6A-31FC-4B6C-AA60-0FBB739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3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2</cp:revision>
  <dcterms:created xsi:type="dcterms:W3CDTF">2021-07-11T07:56:00Z</dcterms:created>
  <dcterms:modified xsi:type="dcterms:W3CDTF">2021-07-11T07:56:00Z</dcterms:modified>
</cp:coreProperties>
</file>